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4" w:rsidRDefault="00141134" w:rsidP="0014113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41134" w:rsidRDefault="00141134" w:rsidP="0014113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41134" w:rsidRDefault="00141134" w:rsidP="0014113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41134" w:rsidRDefault="00141134" w:rsidP="0014113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OBAVJEŠTENJE ZA NABAVKU KIMONA ZA BORILAČKE SPORTOVE ZA POTREBE POLICIJSKE AKADEMIJE FMUP-A </w:t>
      </w:r>
      <w:bookmarkStart w:id="0" w:name="_GoBack"/>
      <w:bookmarkEnd w:id="0"/>
      <w:r>
        <w:rPr>
          <w:rFonts w:ascii="Calibri" w:hAnsi="Calibri"/>
          <w:color w:val="000000"/>
        </w:rPr>
        <w:t> </w:t>
      </w:r>
    </w:p>
    <w:p w:rsidR="00141134" w:rsidRDefault="00141134" w:rsidP="001411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08.04.2024. godine, na portalu javnih nabavki, objavljena Tenderska dokumentacija za nabavku </w:t>
      </w:r>
      <w:r>
        <w:rPr>
          <w:rFonts w:ascii="Arial" w:hAnsi="Arial" w:cs="Arial"/>
          <w:bCs/>
          <w:color w:val="000000"/>
        </w:rPr>
        <w:t>kimona za borilačke sportove za potrebe Policijske akademije FMUP-a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putem konkurentskog zahtjeva za dostavu ponuda</w:t>
      </w:r>
      <w:r>
        <w:rPr>
          <w:rFonts w:ascii="Arial" w:hAnsi="Arial" w:cs="Arial"/>
          <w:color w:val="000000"/>
          <w:lang w:val="sl-SI"/>
        </w:rPr>
        <w:t>, broj: 01-06-06/3-11-3-601/24 od 08.04.2024.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141134" w:rsidRDefault="00141134" w:rsidP="00141134">
      <w:pPr>
        <w:rPr>
          <w:rFonts w:ascii="Calibri" w:eastAsia="Times New Roman" w:hAnsi="Calibri"/>
          <w:color w:val="000000"/>
        </w:rPr>
      </w:pPr>
    </w:p>
    <w:p w:rsidR="00141134" w:rsidRDefault="00141134" w:rsidP="00141134">
      <w:pPr>
        <w:pStyle w:val="NormalWeb"/>
        <w:rPr>
          <w:rFonts w:ascii="Calibri" w:hAnsi="Calibri"/>
          <w:color w:val="000000"/>
        </w:rPr>
      </w:pPr>
    </w:p>
    <w:p w:rsidR="00C16848" w:rsidRDefault="00C16848"/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4"/>
    <w:rsid w:val="00141134"/>
    <w:rsid w:val="00C16848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34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34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2024-04-08T06:07:00Z</dcterms:created>
  <dcterms:modified xsi:type="dcterms:W3CDTF">2024-04-08T06:09:00Z</dcterms:modified>
</cp:coreProperties>
</file>